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738" w:rsidRDefault="00844738"/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9"/>
        <w:gridCol w:w="1076"/>
        <w:gridCol w:w="7564"/>
      </w:tblGrid>
      <w:tr w:rsidR="00844738" w:rsidRPr="000A2461" w:rsidTr="00BE1A5E">
        <w:trPr>
          <w:trHeight w:val="521"/>
          <w:jc w:val="center"/>
        </w:trPr>
        <w:tc>
          <w:tcPr>
            <w:tcW w:w="100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738" w:rsidRPr="000A2461" w:rsidRDefault="00844738" w:rsidP="00890791">
            <w:pPr>
              <w:rPr>
                <w:rFonts w:cstheme="minorHAnsi"/>
                <w:sz w:val="24"/>
                <w:szCs w:val="24"/>
              </w:rPr>
            </w:pPr>
            <w:r w:rsidRPr="000A2461">
              <w:rPr>
                <w:rFonts w:cstheme="minorHAnsi"/>
                <w:sz w:val="24"/>
                <w:szCs w:val="24"/>
              </w:rPr>
              <w:t>Investigators fr</w:t>
            </w:r>
            <w:r w:rsidR="00890791">
              <w:rPr>
                <w:rFonts w:cstheme="minorHAnsi"/>
                <w:sz w:val="24"/>
                <w:szCs w:val="24"/>
              </w:rPr>
              <w:t>o</w:t>
            </w:r>
            <w:r w:rsidRPr="000A2461">
              <w:rPr>
                <w:rFonts w:cstheme="minorHAnsi"/>
                <w:sz w:val="24"/>
                <w:szCs w:val="24"/>
              </w:rPr>
              <w:t>m outside King Fahad Medical City (KFMC) should:</w:t>
            </w:r>
          </w:p>
        </w:tc>
      </w:tr>
      <w:tr w:rsidR="000A2461" w:rsidTr="00BE1A5E">
        <w:trPr>
          <w:jc w:val="center"/>
        </w:trPr>
        <w:tc>
          <w:tcPr>
            <w:tcW w:w="100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360D51" w:rsidRDefault="000A2461" w:rsidP="00D939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2461" w:rsidTr="00BE1A5E">
        <w:trPr>
          <w:jc w:val="center"/>
        </w:trPr>
        <w:tc>
          <w:tcPr>
            <w:tcW w:w="100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360D51" w:rsidRDefault="000A2461" w:rsidP="00D939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4842" w:rsidTr="00BE1A5E">
        <w:trPr>
          <w:jc w:val="center"/>
        </w:trPr>
        <w:tc>
          <w:tcPr>
            <w:tcW w:w="100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360D51" w:rsidRDefault="00AA4842" w:rsidP="00C954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4842" w:rsidRPr="00AA4842" w:rsidTr="00BE1A5E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AA4842" w:rsidRDefault="00AA4842" w:rsidP="00AA484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8E3E3F" w:rsidRDefault="00AA4842" w:rsidP="008E3E3F">
            <w:pPr>
              <w:pStyle w:val="ListParagraph"/>
              <w:numPr>
                <w:ilvl w:val="0"/>
                <w:numId w:val="4"/>
              </w:numPr>
              <w:ind w:left="518" w:hanging="518"/>
              <w:rPr>
                <w:rFonts w:cstheme="minorHAnsi"/>
                <w:sz w:val="24"/>
                <w:szCs w:val="24"/>
              </w:rPr>
            </w:pPr>
            <w:r w:rsidRPr="008E3E3F">
              <w:rPr>
                <w:rFonts w:cstheme="minorHAnsi"/>
                <w:sz w:val="24"/>
                <w:szCs w:val="24"/>
              </w:rPr>
              <w:t xml:space="preserve">Abide by all KFMC regulations and policies. </w:t>
            </w:r>
          </w:p>
        </w:tc>
      </w:tr>
      <w:tr w:rsidR="00AA4842" w:rsidRPr="00AA4842" w:rsidTr="00BE1A5E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AA4842" w:rsidRDefault="00AA4842" w:rsidP="00AA484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8E3E3F" w:rsidRDefault="00AA4842" w:rsidP="008E3E3F">
            <w:pPr>
              <w:pStyle w:val="ListParagraph"/>
              <w:numPr>
                <w:ilvl w:val="0"/>
                <w:numId w:val="4"/>
              </w:numPr>
              <w:ind w:left="518" w:hanging="518"/>
              <w:rPr>
                <w:rFonts w:cstheme="minorHAnsi"/>
                <w:sz w:val="24"/>
                <w:szCs w:val="24"/>
              </w:rPr>
            </w:pPr>
            <w:r w:rsidRPr="008E3E3F">
              <w:rPr>
                <w:rFonts w:cstheme="minorHAnsi"/>
                <w:sz w:val="24"/>
                <w:szCs w:val="24"/>
              </w:rPr>
              <w:t>Be responsible for the safe and ethical conduct of the research.</w:t>
            </w:r>
          </w:p>
        </w:tc>
      </w:tr>
      <w:tr w:rsidR="00AA4842" w:rsidRPr="00AA4842" w:rsidTr="00BE1A5E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AA4842" w:rsidRDefault="00AA4842" w:rsidP="00AA484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8E3E3F" w:rsidRDefault="00AA4842" w:rsidP="00823406">
            <w:pPr>
              <w:pStyle w:val="ListParagraph"/>
              <w:numPr>
                <w:ilvl w:val="0"/>
                <w:numId w:val="4"/>
              </w:numPr>
              <w:ind w:left="518" w:hanging="518"/>
              <w:rPr>
                <w:rFonts w:cstheme="minorHAnsi"/>
                <w:sz w:val="24"/>
                <w:szCs w:val="24"/>
              </w:rPr>
            </w:pPr>
            <w:r w:rsidRPr="008E3E3F">
              <w:rPr>
                <w:rFonts w:cstheme="minorHAnsi"/>
                <w:sz w:val="24"/>
                <w:szCs w:val="24"/>
              </w:rPr>
              <w:t>Participate in the selection of study subjects according to the recruitment strategy.</w:t>
            </w:r>
          </w:p>
        </w:tc>
      </w:tr>
      <w:tr w:rsidR="00AA4842" w:rsidRPr="00AA4842" w:rsidTr="00BE1A5E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AA4842" w:rsidRDefault="00AA4842" w:rsidP="00AA484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8E3E3F" w:rsidRDefault="00AA4842" w:rsidP="00823406">
            <w:pPr>
              <w:pStyle w:val="ListParagraph"/>
              <w:numPr>
                <w:ilvl w:val="0"/>
                <w:numId w:val="4"/>
              </w:numPr>
              <w:ind w:left="518" w:hanging="518"/>
              <w:rPr>
                <w:rFonts w:cstheme="minorHAnsi"/>
                <w:sz w:val="24"/>
                <w:szCs w:val="24"/>
              </w:rPr>
            </w:pPr>
            <w:r w:rsidRPr="008E3E3F">
              <w:rPr>
                <w:rFonts w:cstheme="minorHAnsi"/>
                <w:sz w:val="24"/>
                <w:szCs w:val="24"/>
              </w:rPr>
              <w:t>Perform and/or supervise the conduct of study-related procedures.</w:t>
            </w:r>
          </w:p>
        </w:tc>
      </w:tr>
      <w:tr w:rsidR="00AA4842" w:rsidRPr="00AA4842" w:rsidTr="00BE1A5E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AA4842" w:rsidRDefault="00AA4842" w:rsidP="00AA484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8E3E3F" w:rsidRDefault="00AA4842" w:rsidP="00823406">
            <w:pPr>
              <w:pStyle w:val="ListParagraph"/>
              <w:numPr>
                <w:ilvl w:val="0"/>
                <w:numId w:val="4"/>
              </w:numPr>
              <w:ind w:left="518" w:hanging="518"/>
              <w:rPr>
                <w:rFonts w:cstheme="minorHAnsi"/>
                <w:sz w:val="24"/>
                <w:szCs w:val="24"/>
              </w:rPr>
            </w:pPr>
            <w:r w:rsidRPr="008E3E3F">
              <w:rPr>
                <w:rFonts w:cstheme="minorHAnsi"/>
                <w:sz w:val="24"/>
                <w:szCs w:val="24"/>
              </w:rPr>
              <w:t>Monitor the safety of the study subjects and investigational staff.</w:t>
            </w:r>
          </w:p>
        </w:tc>
      </w:tr>
      <w:tr w:rsidR="00AA4842" w:rsidRPr="00AA4842" w:rsidTr="00BE1A5E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AA4842" w:rsidRDefault="00AA4842" w:rsidP="00AA484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8E3E3F" w:rsidRDefault="00AA4842" w:rsidP="00823406">
            <w:pPr>
              <w:pStyle w:val="ListParagraph"/>
              <w:numPr>
                <w:ilvl w:val="0"/>
                <w:numId w:val="4"/>
              </w:numPr>
              <w:ind w:left="518" w:hanging="518"/>
              <w:rPr>
                <w:rFonts w:cstheme="minorHAnsi"/>
                <w:sz w:val="24"/>
                <w:szCs w:val="24"/>
              </w:rPr>
            </w:pPr>
            <w:r w:rsidRPr="008E3E3F">
              <w:rPr>
                <w:rFonts w:cstheme="minorHAnsi"/>
                <w:sz w:val="24"/>
                <w:szCs w:val="24"/>
              </w:rPr>
              <w:t>Collect accurate and verifiable data and other essential study documents.</w:t>
            </w:r>
          </w:p>
        </w:tc>
      </w:tr>
      <w:tr w:rsidR="00AA4842" w:rsidRPr="00AA4842" w:rsidTr="00BE1A5E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AA4842" w:rsidRDefault="00AA4842" w:rsidP="00AA484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8E3E3F" w:rsidRDefault="00AA4842" w:rsidP="008E3E3F">
            <w:pPr>
              <w:pStyle w:val="ListParagraph"/>
              <w:numPr>
                <w:ilvl w:val="0"/>
                <w:numId w:val="4"/>
              </w:numPr>
              <w:ind w:left="518" w:hanging="518"/>
              <w:rPr>
                <w:rFonts w:cstheme="minorHAnsi"/>
                <w:sz w:val="24"/>
                <w:szCs w:val="24"/>
              </w:rPr>
            </w:pPr>
            <w:r w:rsidRPr="008E3E3F">
              <w:rPr>
                <w:rFonts w:cstheme="minorHAnsi"/>
                <w:sz w:val="24"/>
                <w:szCs w:val="24"/>
              </w:rPr>
              <w:t>Collect data only as approved by the IRB for his/her study.</w:t>
            </w:r>
          </w:p>
        </w:tc>
      </w:tr>
      <w:tr w:rsidR="00AA4842" w:rsidRPr="00AA4842" w:rsidTr="00BE1A5E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AA4842" w:rsidRDefault="00AA4842" w:rsidP="00AA484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8E3E3F" w:rsidRDefault="00AA4842" w:rsidP="008E3E3F">
            <w:pPr>
              <w:pStyle w:val="ListParagraph"/>
              <w:numPr>
                <w:ilvl w:val="0"/>
                <w:numId w:val="4"/>
              </w:numPr>
              <w:ind w:left="518" w:hanging="518"/>
              <w:rPr>
                <w:rFonts w:cstheme="minorHAnsi"/>
                <w:sz w:val="24"/>
                <w:szCs w:val="24"/>
              </w:rPr>
            </w:pPr>
            <w:r w:rsidRPr="008E3E3F">
              <w:rPr>
                <w:rFonts w:cstheme="minorHAnsi"/>
                <w:sz w:val="24"/>
                <w:szCs w:val="24"/>
              </w:rPr>
              <w:t>Be responsible to follow the IRB regulations and apply Good Clinical Practice standards when dealing with human subject research.</w:t>
            </w:r>
          </w:p>
        </w:tc>
      </w:tr>
      <w:tr w:rsidR="00AA4842" w:rsidRPr="00AA4842" w:rsidTr="00BE1A5E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AA4842" w:rsidRDefault="00AA4842" w:rsidP="00AA484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8E3E3F" w:rsidRDefault="00AA4842" w:rsidP="00823406">
            <w:pPr>
              <w:pStyle w:val="ListParagraph"/>
              <w:numPr>
                <w:ilvl w:val="0"/>
                <w:numId w:val="4"/>
              </w:numPr>
              <w:ind w:left="518" w:hanging="518"/>
              <w:rPr>
                <w:rFonts w:cstheme="minorHAnsi"/>
                <w:sz w:val="24"/>
                <w:szCs w:val="24"/>
              </w:rPr>
            </w:pPr>
            <w:r w:rsidRPr="008E3E3F">
              <w:rPr>
                <w:rFonts w:cstheme="minorHAnsi"/>
                <w:sz w:val="24"/>
                <w:szCs w:val="24"/>
              </w:rPr>
              <w:t>Ensure adequate close-out of the study.</w:t>
            </w:r>
          </w:p>
        </w:tc>
      </w:tr>
      <w:tr w:rsidR="00AA4842" w:rsidRPr="00AA4842" w:rsidTr="00BE1A5E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AA4842" w:rsidRDefault="00AA4842" w:rsidP="00AA484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8E3E3F" w:rsidRDefault="00AA4842" w:rsidP="008E3E3F">
            <w:pPr>
              <w:pStyle w:val="ListParagraph"/>
              <w:numPr>
                <w:ilvl w:val="0"/>
                <w:numId w:val="4"/>
              </w:numPr>
              <w:ind w:left="518" w:hanging="518"/>
              <w:rPr>
                <w:rFonts w:cstheme="minorHAnsi"/>
                <w:sz w:val="24"/>
                <w:szCs w:val="24"/>
              </w:rPr>
            </w:pPr>
            <w:r w:rsidRPr="008E3E3F">
              <w:rPr>
                <w:rFonts w:cstheme="minorHAnsi"/>
                <w:sz w:val="24"/>
                <w:szCs w:val="24"/>
              </w:rPr>
              <w:t>Respect all colleagues and assistant staff.</w:t>
            </w:r>
          </w:p>
        </w:tc>
      </w:tr>
      <w:tr w:rsidR="000A2461" w:rsidTr="00BE1A5E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360D51" w:rsidRDefault="000A2461" w:rsidP="00D939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360D51" w:rsidRDefault="000A2461" w:rsidP="00D939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2461" w:rsidTr="00BE1A5E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360D51" w:rsidRDefault="000A2461" w:rsidP="00D939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360D51" w:rsidRDefault="000A2461" w:rsidP="00D939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2461" w:rsidTr="00BE1A5E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360D51" w:rsidRDefault="000A2461" w:rsidP="00D939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360D51" w:rsidRDefault="000A2461" w:rsidP="00D939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2461" w:rsidTr="00BE1A5E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360D51" w:rsidRDefault="000A2461" w:rsidP="00D939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360D51" w:rsidRDefault="000A2461" w:rsidP="00D939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2461" w:rsidTr="00BE1A5E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360D51" w:rsidRDefault="000A2461" w:rsidP="00D939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360D51" w:rsidRDefault="000A2461" w:rsidP="00D939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4738" w:rsidTr="00BE1A5E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738" w:rsidRPr="00360D51" w:rsidRDefault="00844738" w:rsidP="00A66E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738" w:rsidRPr="00360D51" w:rsidRDefault="00844738" w:rsidP="00C954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2461" w:rsidRPr="000A2461" w:rsidTr="00BE1A5E">
        <w:trPr>
          <w:jc w:val="center"/>
        </w:trPr>
        <w:tc>
          <w:tcPr>
            <w:tcW w:w="100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0A2461" w:rsidRDefault="000A2461" w:rsidP="00C9545F">
            <w:pPr>
              <w:rPr>
                <w:rFonts w:cstheme="minorHAnsi"/>
                <w:sz w:val="24"/>
                <w:szCs w:val="24"/>
              </w:rPr>
            </w:pPr>
            <w:r w:rsidRPr="000A2461">
              <w:rPr>
                <w:sz w:val="24"/>
                <w:szCs w:val="24"/>
              </w:rPr>
              <w:t>I hereby state that I have read and understand the above rules, by my signing this I do agree to stick to it.</w:t>
            </w:r>
          </w:p>
        </w:tc>
      </w:tr>
      <w:tr w:rsidR="00AD787B" w:rsidRPr="00AD787B" w:rsidTr="00BE1A5E">
        <w:trPr>
          <w:jc w:val="center"/>
        </w:trPr>
        <w:tc>
          <w:tcPr>
            <w:tcW w:w="100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87B" w:rsidRPr="00AD787B" w:rsidRDefault="00AD787B" w:rsidP="00D939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787B" w:rsidRPr="00AD787B" w:rsidTr="00BE1A5E">
        <w:trPr>
          <w:jc w:val="center"/>
        </w:trPr>
        <w:tc>
          <w:tcPr>
            <w:tcW w:w="1008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D787B" w:rsidRPr="00AD787B" w:rsidRDefault="00AD787B" w:rsidP="00C954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738" w:rsidRPr="00AD787B" w:rsidTr="00BE1A5E">
        <w:trPr>
          <w:trHeight w:val="557"/>
          <w:jc w:val="center"/>
        </w:trPr>
        <w:tc>
          <w:tcPr>
            <w:tcW w:w="2525" w:type="dxa"/>
            <w:gridSpan w:val="2"/>
            <w:vAlign w:val="center"/>
          </w:tcPr>
          <w:p w:rsidR="00844738" w:rsidRPr="00C44C6A" w:rsidRDefault="00AD787B" w:rsidP="00A66EE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4C6A">
              <w:rPr>
                <w:rFonts w:cstheme="minorHAnsi"/>
                <w:b/>
                <w:bCs/>
                <w:sz w:val="24"/>
                <w:szCs w:val="24"/>
              </w:rPr>
              <w:t>Investigator Name:</w:t>
            </w:r>
          </w:p>
        </w:tc>
        <w:tc>
          <w:tcPr>
            <w:tcW w:w="7564" w:type="dxa"/>
            <w:vAlign w:val="center"/>
          </w:tcPr>
          <w:p w:rsidR="00844738" w:rsidRPr="00AD787B" w:rsidRDefault="0092226F" w:rsidP="00AD787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  <w:highlight w:val="lightGray"/>
                </w:rPr>
                <w:id w:val="-1479378846"/>
              </w:sdtPr>
              <w:sdtEndPr/>
              <w:sdtContent>
                <w:r w:rsidR="00AD787B"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D787B"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instrText xml:space="preserve"> FORMTEXT </w:instrText>
                </w:r>
                <w:r w:rsidR="00AD787B"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</w:r>
                <w:r w:rsidR="00AD787B"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separate"/>
                </w:r>
                <w:r w:rsidR="00AD787B"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="00AD787B"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="00AD787B"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="00AD787B"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="00AD787B"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="00AD787B"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end"/>
                </w:r>
              </w:sdtContent>
            </w:sdt>
            <w:r w:rsidR="00AD787B" w:rsidRPr="00AD787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44738" w:rsidRPr="00AD787B" w:rsidTr="00BE1A5E">
        <w:trPr>
          <w:trHeight w:val="620"/>
          <w:jc w:val="center"/>
        </w:trPr>
        <w:tc>
          <w:tcPr>
            <w:tcW w:w="2525" w:type="dxa"/>
            <w:gridSpan w:val="2"/>
            <w:vAlign w:val="center"/>
          </w:tcPr>
          <w:p w:rsidR="00844738" w:rsidRPr="00C44C6A" w:rsidRDefault="00AD787B" w:rsidP="00AD787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4C6A">
              <w:rPr>
                <w:rFonts w:cstheme="minorHAnsi"/>
                <w:b/>
                <w:bCs/>
                <w:sz w:val="24"/>
                <w:szCs w:val="24"/>
              </w:rPr>
              <w:t>Investigator Signature:</w:t>
            </w:r>
          </w:p>
        </w:tc>
        <w:tc>
          <w:tcPr>
            <w:tcW w:w="7564" w:type="dxa"/>
            <w:vAlign w:val="center"/>
          </w:tcPr>
          <w:p w:rsidR="00844738" w:rsidRPr="00AD787B" w:rsidRDefault="00844738" w:rsidP="00C954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787B" w:rsidRPr="00AD787B" w:rsidTr="00BE1A5E">
        <w:trPr>
          <w:trHeight w:val="620"/>
          <w:jc w:val="center"/>
        </w:trPr>
        <w:tc>
          <w:tcPr>
            <w:tcW w:w="2525" w:type="dxa"/>
            <w:gridSpan w:val="2"/>
            <w:vAlign w:val="center"/>
          </w:tcPr>
          <w:p w:rsidR="00AD787B" w:rsidRPr="00C44C6A" w:rsidRDefault="00AD787B" w:rsidP="00D9396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4C6A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564" w:type="dxa"/>
            <w:vAlign w:val="center"/>
          </w:tcPr>
          <w:p w:rsidR="00AD787B" w:rsidRPr="00AD787B" w:rsidRDefault="0092226F" w:rsidP="00D939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  <w:highlight w:val="lightGray"/>
                </w:rPr>
                <w:id w:val="-1139794652"/>
              </w:sdtPr>
              <w:sdtEndPr/>
              <w:sdtContent>
                <w:r w:rsidR="00AD787B"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D787B"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instrText xml:space="preserve"> FORMTEXT </w:instrText>
                </w:r>
                <w:r w:rsidR="00AD787B"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</w:r>
                <w:r w:rsidR="00AD787B"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separate"/>
                </w:r>
                <w:r w:rsidR="00AD787B"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="00AD787B"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="00AD787B"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="00AD787B"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="00AD787B"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="00AD787B"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end"/>
                </w:r>
              </w:sdtContent>
            </w:sdt>
          </w:p>
        </w:tc>
      </w:tr>
    </w:tbl>
    <w:p w:rsidR="003620A3" w:rsidRDefault="003620A3" w:rsidP="00DA2104">
      <w:pPr>
        <w:spacing w:after="0" w:line="240" w:lineRule="auto"/>
      </w:pPr>
    </w:p>
    <w:p w:rsidR="003620A3" w:rsidRDefault="003620A3" w:rsidP="00DA2104">
      <w:pPr>
        <w:spacing w:after="0" w:line="240" w:lineRule="auto"/>
      </w:pPr>
      <w:bookmarkStart w:id="0" w:name="_GoBack"/>
      <w:bookmarkEnd w:id="0"/>
    </w:p>
    <w:sectPr w:rsidR="003620A3" w:rsidSect="003620A3">
      <w:headerReference w:type="default" r:id="rId8"/>
      <w:footerReference w:type="default" r:id="rId9"/>
      <w:pgSz w:w="12240" w:h="15840"/>
      <w:pgMar w:top="360" w:right="720" w:bottom="36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26F" w:rsidRDefault="0092226F" w:rsidP="00446E07">
      <w:pPr>
        <w:spacing w:after="0" w:line="240" w:lineRule="auto"/>
      </w:pPr>
      <w:r>
        <w:separator/>
      </w:r>
    </w:p>
  </w:endnote>
  <w:endnote w:type="continuationSeparator" w:id="0">
    <w:p w:rsidR="0092226F" w:rsidRDefault="0092226F" w:rsidP="0044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5E" w:rsidRDefault="004A285E" w:rsidP="004A285E">
    <w:pPr>
      <w:pStyle w:val="Footer"/>
      <w:jc w:val="center"/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This document is a property of King Fahad Medical City Institutional Review Board.</w:t>
    </w:r>
  </w:p>
  <w:p w:rsidR="004A285E" w:rsidRDefault="004A285E" w:rsidP="004A285E">
    <w:pPr>
      <w:pStyle w:val="Footer"/>
      <w:jc w:val="center"/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</w:p>
  <w:p w:rsidR="00C9545F" w:rsidRPr="004A285E" w:rsidRDefault="004A285E" w:rsidP="003620A3">
    <w:pPr>
      <w:pStyle w:val="Footer"/>
      <w:rPr>
        <w:sz w:val="20"/>
        <w:szCs w:val="20"/>
      </w:rPr>
    </w:pP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KFMC IRB 0</w:t>
    </w:r>
    <w:r w:rsidR="00153990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5</w:t>
    </w: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.2018</w:t>
    </w:r>
    <w:r w:rsidR="003620A3" w:rsidRPr="004A285E">
      <w:rPr>
        <w:rFonts w:asciiTheme="majorHAnsi" w:eastAsiaTheme="majorEastAsia" w:hAnsiTheme="majorHAnsi" w:cstheme="majorBid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  <w:r w:rsidR="003620A3" w:rsidRPr="004A285E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 xml:space="preserve">Page </w:t>
    </w:r>
    <w:r w:rsidR="003620A3" w:rsidRPr="004A285E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begin"/>
    </w:r>
    <w:r w:rsidR="003620A3" w:rsidRPr="004A285E">
      <w:rPr>
        <w:rFonts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instrText xml:space="preserve"> PAGE   \* MERGEFORMAT </w:instrText>
    </w:r>
    <w:r w:rsidR="003620A3" w:rsidRPr="004A285E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separate"/>
    </w:r>
    <w:r w:rsidR="00153990" w:rsidRPr="00153990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1</w:t>
    </w:r>
    <w:r w:rsidR="003620A3" w:rsidRPr="004A285E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26F" w:rsidRDefault="0092226F" w:rsidP="00446E07">
      <w:pPr>
        <w:spacing w:after="0" w:line="240" w:lineRule="auto"/>
      </w:pPr>
      <w:r>
        <w:separator/>
      </w:r>
    </w:p>
  </w:footnote>
  <w:footnote w:type="continuationSeparator" w:id="0">
    <w:p w:rsidR="0092226F" w:rsidRDefault="0092226F" w:rsidP="0044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58"/>
      <w:gridCol w:w="9558"/>
    </w:tblGrid>
    <w:tr w:rsidR="00B02156" w:rsidTr="00B02156">
      <w:tc>
        <w:tcPr>
          <w:tcW w:w="1458" w:type="dxa"/>
        </w:tcPr>
        <w:p w:rsidR="00B02156" w:rsidRDefault="00B02156" w:rsidP="00B02156">
          <w:pPr>
            <w:pStyle w:val="Header"/>
            <w:rPr>
              <w:rFonts w:cstheme="minorHAnsi"/>
            </w:rPr>
          </w:pPr>
          <w:r>
            <w:rPr>
              <w:rFonts w:ascii="Calibri" w:eastAsia="Calibri" w:hAnsi="Calibri" w:cs="Arial"/>
              <w:noProof/>
            </w:rPr>
            <w:drawing>
              <wp:anchor distT="0" distB="0" distL="114300" distR="114300" simplePos="0" relativeHeight="251658240" behindDoc="1" locked="0" layoutInCell="1" allowOverlap="1" wp14:anchorId="06152ABD" wp14:editId="7515364D">
                <wp:simplePos x="0" y="0"/>
                <wp:positionH relativeFrom="column">
                  <wp:posOffset>33020</wp:posOffset>
                </wp:positionH>
                <wp:positionV relativeFrom="paragraph">
                  <wp:posOffset>-6086</wp:posOffset>
                </wp:positionV>
                <wp:extent cx="697660" cy="724842"/>
                <wp:effectExtent l="0" t="0" r="7620" b="0"/>
                <wp:wrapNone/>
                <wp:docPr id="1" name="Picture 1" descr="Description: KFM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KFM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660" cy="72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58" w:type="dxa"/>
        </w:tcPr>
        <w:p w:rsidR="00B02156" w:rsidRPr="00340496" w:rsidRDefault="00B02156" w:rsidP="00B02156">
          <w:pPr>
            <w:pStyle w:val="Header"/>
            <w:jc w:val="center"/>
            <w:rPr>
              <w:rFonts w:eastAsia="Calibri" w:cstheme="minorHAnsi"/>
              <w:b/>
              <w:bCs/>
              <w:color w:val="CC3300"/>
              <w:sz w:val="44"/>
              <w:szCs w:val="44"/>
            </w:rPr>
          </w:pPr>
          <w:r w:rsidRPr="00340496">
            <w:rPr>
              <w:rFonts w:eastAsia="Calibri" w:cstheme="minorHAnsi"/>
              <w:b/>
              <w:bCs/>
              <w:color w:val="31849B" w:themeColor="accent5" w:themeShade="BF"/>
              <w:sz w:val="44"/>
              <w:szCs w:val="44"/>
            </w:rPr>
            <w:t>Institutional Review Board</w:t>
          </w:r>
        </w:p>
        <w:p w:rsidR="00B02156" w:rsidRPr="00340496" w:rsidRDefault="00B02156" w:rsidP="00B02156">
          <w:pPr>
            <w:pStyle w:val="Header"/>
            <w:jc w:val="center"/>
            <w:rPr>
              <w:rFonts w:eastAsia="Calibri" w:cstheme="minorHAnsi"/>
              <w:b/>
              <w:bCs/>
              <w:color w:val="0000FF"/>
              <w:sz w:val="12"/>
              <w:szCs w:val="12"/>
            </w:rPr>
          </w:pPr>
        </w:p>
        <w:p w:rsidR="00B02156" w:rsidRDefault="00844738" w:rsidP="00596EA9">
          <w:pPr>
            <w:pStyle w:val="Header"/>
            <w:jc w:val="center"/>
            <w:rPr>
              <w:rFonts w:cstheme="minorHAnsi"/>
            </w:rPr>
          </w:pPr>
          <w:r w:rsidRPr="00844738"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>External Investigators</w:t>
          </w:r>
          <w:r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>’</w:t>
          </w:r>
          <w:r w:rsidRPr="00844738"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 xml:space="preserve"> </w:t>
          </w:r>
          <w:r w:rsidR="00596EA9"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>Declaration</w:t>
          </w:r>
        </w:p>
      </w:tc>
    </w:tr>
  </w:tbl>
  <w:p w:rsidR="00446E07" w:rsidRPr="00C9545F" w:rsidRDefault="00446E07" w:rsidP="001B745D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946"/>
    <w:multiLevelType w:val="hybridMultilevel"/>
    <w:tmpl w:val="7624B1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632106"/>
    <w:multiLevelType w:val="multilevel"/>
    <w:tmpl w:val="4A54DA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1821090"/>
    <w:multiLevelType w:val="hybridMultilevel"/>
    <w:tmpl w:val="2392F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73B95"/>
    <w:multiLevelType w:val="hybridMultilevel"/>
    <w:tmpl w:val="78B4EDAE"/>
    <w:lvl w:ilvl="0" w:tplc="1368EC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S0MDO1NDA1N7QwsTRR0lEKTi0uzszPAykwrAUATMA7sCwAAAA="/>
  </w:docVars>
  <w:rsids>
    <w:rsidRoot w:val="00446E07"/>
    <w:rsid w:val="00041B8C"/>
    <w:rsid w:val="000632EB"/>
    <w:rsid w:val="000725ED"/>
    <w:rsid w:val="000868F1"/>
    <w:rsid w:val="000A2461"/>
    <w:rsid w:val="000C10D7"/>
    <w:rsid w:val="000E2946"/>
    <w:rsid w:val="00117EC0"/>
    <w:rsid w:val="00153990"/>
    <w:rsid w:val="001B745D"/>
    <w:rsid w:val="00277796"/>
    <w:rsid w:val="002E0E0F"/>
    <w:rsid w:val="00340496"/>
    <w:rsid w:val="00360D51"/>
    <w:rsid w:val="003620A3"/>
    <w:rsid w:val="00363001"/>
    <w:rsid w:val="00446E07"/>
    <w:rsid w:val="004A285E"/>
    <w:rsid w:val="004C056E"/>
    <w:rsid w:val="00526EE2"/>
    <w:rsid w:val="005452D9"/>
    <w:rsid w:val="00596EA9"/>
    <w:rsid w:val="005978FE"/>
    <w:rsid w:val="005B0A33"/>
    <w:rsid w:val="005B5D2B"/>
    <w:rsid w:val="005C44FC"/>
    <w:rsid w:val="005F105B"/>
    <w:rsid w:val="006C3A43"/>
    <w:rsid w:val="006F33FE"/>
    <w:rsid w:val="00750430"/>
    <w:rsid w:val="007738BB"/>
    <w:rsid w:val="00785509"/>
    <w:rsid w:val="007E2826"/>
    <w:rsid w:val="00821E57"/>
    <w:rsid w:val="00823406"/>
    <w:rsid w:val="0082450D"/>
    <w:rsid w:val="00844738"/>
    <w:rsid w:val="00890791"/>
    <w:rsid w:val="008E3E3F"/>
    <w:rsid w:val="0092226F"/>
    <w:rsid w:val="00956F07"/>
    <w:rsid w:val="00981715"/>
    <w:rsid w:val="00981E01"/>
    <w:rsid w:val="009A758F"/>
    <w:rsid w:val="009C69AA"/>
    <w:rsid w:val="00A26215"/>
    <w:rsid w:val="00A66EEA"/>
    <w:rsid w:val="00AA4842"/>
    <w:rsid w:val="00AD787B"/>
    <w:rsid w:val="00AF4455"/>
    <w:rsid w:val="00B02156"/>
    <w:rsid w:val="00B2306F"/>
    <w:rsid w:val="00BE1A5E"/>
    <w:rsid w:val="00C44C6A"/>
    <w:rsid w:val="00C9545F"/>
    <w:rsid w:val="00D243A3"/>
    <w:rsid w:val="00DA2104"/>
    <w:rsid w:val="00DB1F75"/>
    <w:rsid w:val="00DE2EAB"/>
    <w:rsid w:val="00ED74DE"/>
    <w:rsid w:val="00F54364"/>
    <w:rsid w:val="00F6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E2738"/>
  <w15:docId w15:val="{9EC74164-ABBA-4AD9-A98A-687577ED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DA2104"/>
    <w:pPr>
      <w:autoSpaceDE w:val="0"/>
      <w:autoSpaceDN w:val="0"/>
      <w:adjustRightInd w:val="0"/>
      <w:spacing w:after="0" w:line="240" w:lineRule="auto"/>
      <w:outlineLvl w:val="8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E07"/>
  </w:style>
  <w:style w:type="paragraph" w:styleId="Footer">
    <w:name w:val="footer"/>
    <w:basedOn w:val="Normal"/>
    <w:link w:val="FooterChar"/>
    <w:uiPriority w:val="99"/>
    <w:unhideWhenUsed/>
    <w:rsid w:val="0044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E07"/>
  </w:style>
  <w:style w:type="paragraph" w:styleId="BalloonText">
    <w:name w:val="Balloon Text"/>
    <w:basedOn w:val="Normal"/>
    <w:link w:val="BalloonTextChar"/>
    <w:uiPriority w:val="99"/>
    <w:semiHidden/>
    <w:unhideWhenUsed/>
    <w:rsid w:val="0044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545F"/>
    <w:rPr>
      <w:color w:val="808080"/>
    </w:rPr>
  </w:style>
  <w:style w:type="character" w:customStyle="1" w:styleId="Heading9Char">
    <w:name w:val="Heading 9 Char"/>
    <w:basedOn w:val="DefaultParagraphFont"/>
    <w:link w:val="Heading9"/>
    <w:rsid w:val="00DA2104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2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D5EA0E255554AB58F88AEC879F8C9" ma:contentTypeVersion="1" ma:contentTypeDescription="Create a new document." ma:contentTypeScope="" ma:versionID="371ccfdb4aa7e20759ee2a785e7c2862">
  <xsd:schema xmlns:xsd="http://www.w3.org/2001/XMLSchema" xmlns:xs="http://www.w3.org/2001/XMLSchema" xmlns:p="http://schemas.microsoft.com/office/2006/metadata/properties" xmlns:ns2="5113d88d-0e69-47f9-8e83-920be07188d0" targetNamespace="http://schemas.microsoft.com/office/2006/metadata/properties" ma:root="true" ma:fieldsID="d2bd4607ea99aacc26f41d105be7e8dd" ns2:_="">
    <xsd:import namespace="5113d88d-0e69-47f9-8e83-920be0718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3d88d-0e69-47f9-8e83-920be0718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13d88d-0e69-47f9-8e83-920be07188d0">2P5NNHVRVCP3-768893698-35</_dlc_DocId>
    <_dlc_DocIdUrl xmlns="5113d88d-0e69-47f9-8e83-920be07188d0">
      <Url>https://www.kfmc.med.sa/EN/ERS/_layouts/15/DocIdRedir.aspx?ID=2P5NNHVRVCP3-768893698-35</Url>
      <Description>2P5NNHVRVCP3-768893698-35</Description>
    </_dlc_DocIdUrl>
  </documentManagement>
</p:properties>
</file>

<file path=customXml/itemProps1.xml><?xml version="1.0" encoding="utf-8"?>
<ds:datastoreItem xmlns:ds="http://schemas.openxmlformats.org/officeDocument/2006/customXml" ds:itemID="{F5037E4B-2931-42F9-BF30-8CA4366514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88E61A-B297-4416-92FA-DD15C2FB2FC7}"/>
</file>

<file path=customXml/itemProps3.xml><?xml version="1.0" encoding="utf-8"?>
<ds:datastoreItem xmlns:ds="http://schemas.openxmlformats.org/officeDocument/2006/customXml" ds:itemID="{2A621D75-BA8F-4915-A91A-BD6C5139E8EA}"/>
</file>

<file path=customXml/itemProps4.xml><?xml version="1.0" encoding="utf-8"?>
<ds:datastoreItem xmlns:ds="http://schemas.openxmlformats.org/officeDocument/2006/customXml" ds:itemID="{1F28F859-8856-4811-905B-8457628CB717}"/>
</file>

<file path=customXml/itemProps5.xml><?xml version="1.0" encoding="utf-8"?>
<ds:datastoreItem xmlns:ds="http://schemas.openxmlformats.org/officeDocument/2006/customXml" ds:itemID="{4793BB89-18B8-4D4D-9E7F-3A5CC69B83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S. Arce</dc:creator>
  <cp:lastModifiedBy>Cecile S. Arce</cp:lastModifiedBy>
  <cp:revision>33</cp:revision>
  <dcterms:created xsi:type="dcterms:W3CDTF">2017-02-20T07:36:00Z</dcterms:created>
  <dcterms:modified xsi:type="dcterms:W3CDTF">2018-05-28T13:11:00Z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0x0101000EFD5EA0E255554AB58F88AEC879F8C9</vt:lpwstr>
  </property>
  <property fmtid="{D5CDD505-2E9C-101B-9397-08002B2CF9AE}" pid="3" name="_dlc_DocIdItemGuid">
    <vt:lpwstr>63c7fe98-d3a1-4544-9cee-b37269a8e558</vt:lpwstr>
  </property>
</Properties>
</file>